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EFB" w14:textId="7BB29573" w:rsidR="006E7A77" w:rsidRDefault="00586F47">
      <w:pPr>
        <w:rPr>
          <w:b/>
          <w:bCs/>
        </w:rPr>
      </w:pPr>
      <w:r w:rsidRPr="00586F47">
        <w:rPr>
          <w:b/>
          <w:bCs/>
          <w:sz w:val="36"/>
          <w:szCs w:val="36"/>
        </w:rPr>
        <w:t>Zelfontplooiing en bezinning.</w:t>
      </w:r>
    </w:p>
    <w:p w14:paraId="3756FD6D" w14:textId="77777777" w:rsidR="00586F47" w:rsidRDefault="00586F47">
      <w:pPr>
        <w:rPr>
          <w:b/>
          <w:bCs/>
        </w:rPr>
      </w:pPr>
    </w:p>
    <w:p w14:paraId="385CF725" w14:textId="7F6BAB4F" w:rsidR="00586F47" w:rsidRDefault="00586F47"/>
    <w:p w14:paraId="61620936" w14:textId="727C9B96" w:rsidR="00313EB9" w:rsidRDefault="00313EB9">
      <w:r>
        <w:t>Deze workshop is opgezet om zicht te krijgen op onze uitdagingen en op onze mogelijkheden. We zoeken naar patronen in hetgeen het leven ons tot nu toe heeft aangeboden, en hoe wij hiermee zijn omgegaan. Ons doel is zicht te krijgen op deze patronen om vanuit dit zicht meer weloverwogen dan eerder onze keuzes te maken.</w:t>
      </w:r>
    </w:p>
    <w:p w14:paraId="33594BC6" w14:textId="4D2FD86B" w:rsidR="00E215B2" w:rsidRDefault="00E215B2">
      <w:r>
        <w:t>Wij bevinden ons in een netwerk van gebeurtenissen. Vaak hebben we geen invloed op deze gebeurtenissen. We willen onderzoeken hoe die gebeurtenissen zoals oorlogen, honger, natuurrampen ons beïnvloeden en hoe wij ons daartoe kunnen verhouden. Relevante vragen zijn ondermeer: hoe gaan we om met de bekende en de onbekende ander, welke normen hanteren we bewust en onbewust, wat is de rol van ethiek en moraliteit in ons leven.</w:t>
      </w:r>
    </w:p>
    <w:p w14:paraId="55938EC2" w14:textId="77777777" w:rsidR="00E215B2" w:rsidRDefault="00E215B2"/>
    <w:p w14:paraId="36627C85" w14:textId="04A26CA8" w:rsidR="001F3FBE" w:rsidRDefault="001F3FBE">
      <w:r>
        <w:t>Overzicht:</w:t>
      </w:r>
    </w:p>
    <w:p w14:paraId="3F5A21E9" w14:textId="77777777" w:rsidR="001F3FBE" w:rsidRDefault="001F3FBE"/>
    <w:p w14:paraId="4822AB88" w14:textId="7B4FCC36" w:rsidR="00E215B2" w:rsidRDefault="00E215B2">
      <w:r>
        <w:t>Eerste dag:</w:t>
      </w:r>
    </w:p>
    <w:p w14:paraId="7833EF12" w14:textId="77777777" w:rsidR="00E215B2" w:rsidRDefault="00E215B2"/>
    <w:p w14:paraId="33D81722" w14:textId="49A5EFC3" w:rsidR="00E215B2" w:rsidRDefault="00E215B2" w:rsidP="00E215B2">
      <w:pPr>
        <w:pStyle w:val="Lijstalinea"/>
        <w:numPr>
          <w:ilvl w:val="0"/>
          <w:numId w:val="1"/>
        </w:numPr>
      </w:pPr>
      <w:r>
        <w:t>Patronen en uitdagingen in ons eigen leven.</w:t>
      </w:r>
    </w:p>
    <w:p w14:paraId="58B876C5" w14:textId="77777777" w:rsidR="00FF3022" w:rsidRDefault="00E215B2" w:rsidP="00E215B2">
      <w:pPr>
        <w:pStyle w:val="Lijstalinea"/>
        <w:numPr>
          <w:ilvl w:val="0"/>
          <w:numId w:val="1"/>
        </w:numPr>
      </w:pPr>
      <w:r>
        <w:t>Thema’s die spelen</w:t>
      </w:r>
    </w:p>
    <w:p w14:paraId="37B14A98" w14:textId="77777777" w:rsidR="00FF3022" w:rsidRDefault="00FF3022" w:rsidP="00FF3022">
      <w:pPr>
        <w:pStyle w:val="Lijstalinea"/>
        <w:numPr>
          <w:ilvl w:val="0"/>
          <w:numId w:val="1"/>
        </w:numPr>
      </w:pPr>
      <w:r>
        <w:t>Onze normen en keuzes</w:t>
      </w:r>
    </w:p>
    <w:p w14:paraId="48147C7F" w14:textId="77777777" w:rsidR="001E5C80" w:rsidRPr="001E5C80" w:rsidRDefault="001E5C80" w:rsidP="001E5C80">
      <w:pPr>
        <w:pStyle w:val="Lijstalinea"/>
        <w:numPr>
          <w:ilvl w:val="0"/>
          <w:numId w:val="1"/>
        </w:numPr>
      </w:pPr>
      <w:r w:rsidRPr="001E5C80">
        <w:t>Hoe gaan we om met onze machteloosheid ten aanzien van de ellende in de wereld, zoals oorlogen, natuurrampen etc.?</w:t>
      </w:r>
    </w:p>
    <w:p w14:paraId="6973664D" w14:textId="1DE67615" w:rsidR="00E215B2" w:rsidRDefault="001E5C80" w:rsidP="00E215B2">
      <w:pPr>
        <w:pStyle w:val="Lijstalinea"/>
        <w:numPr>
          <w:ilvl w:val="0"/>
          <w:numId w:val="1"/>
        </w:numPr>
      </w:pPr>
      <w:r>
        <w:t>Het lot, de vijf systemen van evenwicht.</w:t>
      </w:r>
    </w:p>
    <w:p w14:paraId="77B9A332" w14:textId="77777777" w:rsidR="001E5C80" w:rsidRDefault="001E5C80" w:rsidP="00E215B2"/>
    <w:p w14:paraId="3A70C552" w14:textId="2D4CD5FA" w:rsidR="00E215B2" w:rsidRDefault="00E215B2" w:rsidP="00E215B2">
      <w:r>
        <w:t>Tweede dag:</w:t>
      </w:r>
    </w:p>
    <w:p w14:paraId="27B6AB07" w14:textId="15261490" w:rsidR="001E5C80" w:rsidRDefault="001E5C80" w:rsidP="001E5C80"/>
    <w:p w14:paraId="6C063EB4" w14:textId="77777777" w:rsidR="001E5C80" w:rsidRDefault="001E5C80" w:rsidP="001E5C80">
      <w:pPr>
        <w:pStyle w:val="Lijstalinea"/>
        <w:numPr>
          <w:ilvl w:val="0"/>
          <w:numId w:val="2"/>
        </w:numPr>
      </w:pPr>
      <w:r>
        <w:t>Moraliteit en ethiek in ons dagelijks leven</w:t>
      </w:r>
    </w:p>
    <w:p w14:paraId="56883C59" w14:textId="61F3AFE7" w:rsidR="00E215B2" w:rsidRDefault="00E215B2" w:rsidP="00E215B2">
      <w:pPr>
        <w:pStyle w:val="Lijstalinea"/>
        <w:numPr>
          <w:ilvl w:val="0"/>
          <w:numId w:val="2"/>
        </w:numPr>
      </w:pPr>
      <w:r>
        <w:t>Wie en wat inspireert ons</w:t>
      </w:r>
    </w:p>
    <w:p w14:paraId="2DC36BE4" w14:textId="283B0BC4" w:rsidR="00E215B2" w:rsidRDefault="00E215B2" w:rsidP="00E215B2">
      <w:pPr>
        <w:pStyle w:val="Lijstalinea"/>
        <w:numPr>
          <w:ilvl w:val="0"/>
          <w:numId w:val="2"/>
        </w:numPr>
      </w:pPr>
      <w:r>
        <w:t>De hemelvrouw en Eva</w:t>
      </w:r>
      <w:r w:rsidR="007C1F21">
        <w:t xml:space="preserve">; </w:t>
      </w:r>
      <w:r>
        <w:t>macht en onderwerping</w:t>
      </w:r>
      <w:r w:rsidR="007C1F21">
        <w:t xml:space="preserve"> versus samen zoeken</w:t>
      </w:r>
    </w:p>
    <w:p w14:paraId="63EFB633" w14:textId="458ACDD8" w:rsidR="00E215B2" w:rsidRDefault="00E215B2" w:rsidP="00E215B2">
      <w:pPr>
        <w:pStyle w:val="Lijstalinea"/>
        <w:numPr>
          <w:ilvl w:val="0"/>
          <w:numId w:val="2"/>
        </w:numPr>
      </w:pPr>
      <w:r>
        <w:t>Vanzelfsprekende overvloed en teruggeven</w:t>
      </w:r>
    </w:p>
    <w:p w14:paraId="36C192AD" w14:textId="03CE4493" w:rsidR="00E215B2" w:rsidRDefault="007C1F21" w:rsidP="00E215B2">
      <w:pPr>
        <w:pStyle w:val="Lijstalinea"/>
        <w:numPr>
          <w:ilvl w:val="0"/>
          <w:numId w:val="2"/>
        </w:numPr>
      </w:pPr>
      <w:r>
        <w:t>De zin van het zijn en onbeperkte verantwoordelijkheid (tweede Talmoed les, Levinas)</w:t>
      </w:r>
    </w:p>
    <w:p w14:paraId="015A39AF" w14:textId="1776F335" w:rsidR="001E5C80" w:rsidRDefault="001E5C80" w:rsidP="00E215B2">
      <w:pPr>
        <w:pStyle w:val="Lijstalinea"/>
        <w:numPr>
          <w:ilvl w:val="0"/>
          <w:numId w:val="2"/>
        </w:numPr>
      </w:pPr>
      <w:r>
        <w:t>Het wiel van bewustzijn</w:t>
      </w:r>
    </w:p>
    <w:p w14:paraId="3716DFCE" w14:textId="12BF486F" w:rsidR="001E5C80" w:rsidRDefault="001E5C80" w:rsidP="00E215B2">
      <w:pPr>
        <w:pStyle w:val="Lijstalinea"/>
        <w:numPr>
          <w:ilvl w:val="0"/>
          <w:numId w:val="2"/>
        </w:numPr>
      </w:pPr>
      <w:r>
        <w:t>Het grote vertrouwen</w:t>
      </w:r>
    </w:p>
    <w:p w14:paraId="7EAEDF0D" w14:textId="77777777" w:rsidR="00E215B2" w:rsidRDefault="00E215B2"/>
    <w:p w14:paraId="5191E99E" w14:textId="77777777" w:rsidR="00E215B2" w:rsidRPr="00586F47" w:rsidRDefault="00E215B2"/>
    <w:p w14:paraId="7BDA6AE3" w14:textId="77777777" w:rsidR="001F3FBE" w:rsidRDefault="001F3FBE"/>
    <w:p w14:paraId="06E90A08" w14:textId="77777777" w:rsidR="001F3FBE" w:rsidRDefault="001F3FBE"/>
    <w:p w14:paraId="6FBDBCBA" w14:textId="77777777" w:rsidR="001F3FBE" w:rsidRDefault="001F3FBE"/>
    <w:p w14:paraId="1B66D92F" w14:textId="77777777" w:rsidR="001F3FBE" w:rsidRDefault="001F3FBE"/>
    <w:p w14:paraId="3CA789A8" w14:textId="77777777" w:rsidR="001F3FBE" w:rsidRDefault="001F3FBE"/>
    <w:p w14:paraId="231C20FD" w14:textId="77777777" w:rsidR="001F3FBE" w:rsidRDefault="001F3FBE"/>
    <w:p w14:paraId="36C3ADA5" w14:textId="77777777" w:rsidR="001F3FBE" w:rsidRDefault="001F3FBE"/>
    <w:p w14:paraId="15EABBBA" w14:textId="77777777" w:rsidR="001F3FBE" w:rsidRDefault="001F3FBE"/>
    <w:p w14:paraId="06024C23" w14:textId="77777777" w:rsidR="001F3FBE" w:rsidRDefault="001F3FBE"/>
    <w:p w14:paraId="3909F87D" w14:textId="77777777" w:rsidR="001F3FBE" w:rsidRDefault="001F3FBE"/>
    <w:p w14:paraId="50249F08" w14:textId="77777777" w:rsidR="00C11C77" w:rsidRDefault="00C11C77">
      <w:r>
        <w:lastRenderedPageBreak/>
        <w:t>Eerste dag:</w:t>
      </w:r>
    </w:p>
    <w:p w14:paraId="1D495763" w14:textId="77777777" w:rsidR="00C11C77" w:rsidRDefault="00C11C77"/>
    <w:p w14:paraId="41454112" w14:textId="39718DA2" w:rsidR="00586F47" w:rsidRDefault="00FF3022">
      <w:r>
        <w:t>Activiteiten:</w:t>
      </w:r>
    </w:p>
    <w:p w14:paraId="0DD59B4D" w14:textId="77777777" w:rsidR="00FF3022" w:rsidRDefault="00FF3022"/>
    <w:p w14:paraId="117223CA" w14:textId="7FB1812A" w:rsidR="00FF3022" w:rsidRDefault="00132DE2" w:rsidP="00FF3022">
      <w:pPr>
        <w:pStyle w:val="Lijstalinea"/>
        <w:numPr>
          <w:ilvl w:val="0"/>
          <w:numId w:val="1"/>
        </w:numPr>
      </w:pPr>
      <w:r>
        <w:t>We schrijven d</w:t>
      </w:r>
      <w:r w:rsidR="00FF3022">
        <w:t>rie ingrijpende gebeurtenissen op</w:t>
      </w:r>
      <w:r>
        <w:t xml:space="preserve"> en zoeken voor elke gebeurtenis buiten een steen.</w:t>
      </w:r>
    </w:p>
    <w:p w14:paraId="7119598B" w14:textId="61C07471" w:rsidR="00FF3022" w:rsidRDefault="00FF3022" w:rsidP="00FF3022">
      <w:pPr>
        <w:pStyle w:val="Lijstalinea"/>
        <w:numPr>
          <w:ilvl w:val="0"/>
          <w:numId w:val="1"/>
        </w:numPr>
      </w:pPr>
      <w:r>
        <w:rPr>
          <w:bCs/>
        </w:rPr>
        <w:t>I</w:t>
      </w:r>
      <w:r>
        <w:t xml:space="preserve">emand zoekt representanten voor degene die zij of hij was tijdens die drie belangrijke gebeurtenissen in haar of zijn leven. </w:t>
      </w:r>
      <w:r w:rsidR="00674DD8">
        <w:t>D</w:t>
      </w:r>
      <w:r>
        <w:t xml:space="preserve">e leeftijd </w:t>
      </w:r>
      <w:r w:rsidR="00674DD8">
        <w:t>op het moment van de betreffende gebeurtenis wordt gegeven</w:t>
      </w:r>
      <w:r>
        <w:t xml:space="preserve"> aan de representant. Deze </w:t>
      </w:r>
      <w:r w:rsidR="00132DE2">
        <w:t xml:space="preserve">representanten </w:t>
      </w:r>
      <w:r>
        <w:t xml:space="preserve">worden opgesteld. De vraag is hoe deze zich voelen, hoe zij zich onderling verhouden, en </w:t>
      </w:r>
      <w:r w:rsidR="001E5C80">
        <w:t xml:space="preserve">hoe zij zich verhouden </w:t>
      </w:r>
      <w:r>
        <w:t xml:space="preserve">tot de persoon om wie het gaat. </w:t>
      </w:r>
    </w:p>
    <w:p w14:paraId="208D6117" w14:textId="525C7381" w:rsidR="00FF3022" w:rsidRDefault="00FF3022" w:rsidP="00FF3022">
      <w:pPr>
        <w:pStyle w:val="Lijstalinea"/>
        <w:numPr>
          <w:ilvl w:val="0"/>
          <w:numId w:val="1"/>
        </w:numPr>
      </w:pPr>
      <w:r>
        <w:t xml:space="preserve">Uitleg medicijnwiel, </w:t>
      </w:r>
      <w:r w:rsidR="00132DE2">
        <w:t xml:space="preserve">we gaan </w:t>
      </w:r>
      <w:r>
        <w:t>naar het medicijnwiel buite</w:t>
      </w:r>
      <w:r w:rsidR="00132DE2">
        <w:t>n; we lopen</w:t>
      </w:r>
      <w:r>
        <w:t xml:space="preserve"> over de omtrek </w:t>
      </w:r>
      <w:r w:rsidR="00132DE2">
        <w:t xml:space="preserve">en gaan </w:t>
      </w:r>
      <w:r>
        <w:t>via een windrichting het wiel in</w:t>
      </w:r>
      <w:r w:rsidR="00132DE2">
        <w:t>. We leggen met aandacht</w:t>
      </w:r>
      <w:r>
        <w:t xml:space="preserve"> de stenen die de gebeurtenissen vertegenwoordigen</w:t>
      </w:r>
      <w:r w:rsidR="00132DE2">
        <w:t xml:space="preserve"> </w:t>
      </w:r>
      <w:r>
        <w:t xml:space="preserve">op de grote steen </w:t>
      </w:r>
      <w:r w:rsidR="00132DE2">
        <w:t>die zich in het centrum van het medicijnwiel bevindt.</w:t>
      </w:r>
      <w:r>
        <w:t xml:space="preserve"> Op die manier worden de gebeurtenissen weer verbonden met het grote patroon van de kosmos en teruggegeven aan het allesomvattende.</w:t>
      </w:r>
    </w:p>
    <w:p w14:paraId="015CC807" w14:textId="77777777" w:rsidR="0003006A" w:rsidRDefault="0003006A" w:rsidP="00FF3022">
      <w:pPr>
        <w:rPr>
          <w:i/>
          <w:iCs/>
        </w:rPr>
      </w:pPr>
    </w:p>
    <w:p w14:paraId="166D6242" w14:textId="0C42FFD2" w:rsidR="00FF3022" w:rsidRPr="00494EC4" w:rsidRDefault="00FF3022" w:rsidP="00FF3022">
      <w:pPr>
        <w:rPr>
          <w:i/>
          <w:iCs/>
        </w:rPr>
      </w:pPr>
      <w:r w:rsidRPr="00494EC4">
        <w:rPr>
          <w:i/>
          <w:iCs/>
        </w:rPr>
        <w:t>Zeven uitdagingen: uitleg.</w:t>
      </w:r>
      <w:r w:rsidR="005C71FF" w:rsidRPr="00494EC4">
        <w:rPr>
          <w:i/>
          <w:iCs/>
        </w:rPr>
        <w:t xml:space="preserve"> (</w:t>
      </w:r>
      <w:r w:rsidR="00494EC4" w:rsidRPr="00494EC4">
        <w:rPr>
          <w:i/>
          <w:iCs/>
        </w:rPr>
        <w:t>Boek: introductie in esoterische filosofie, pagina 78 – 83)</w:t>
      </w:r>
    </w:p>
    <w:p w14:paraId="170A7429" w14:textId="77777777" w:rsidR="00494EC4" w:rsidRPr="00494EC4" w:rsidRDefault="00494EC4" w:rsidP="00FF3022">
      <w:pPr>
        <w:rPr>
          <w:i/>
          <w:iCs/>
        </w:rPr>
      </w:pPr>
    </w:p>
    <w:p w14:paraId="3A2E05C6" w14:textId="77777777" w:rsidR="00E73D73" w:rsidRDefault="00494EC4" w:rsidP="00494EC4">
      <w:pPr>
        <w:pStyle w:val="Lijstalinea"/>
        <w:numPr>
          <w:ilvl w:val="0"/>
          <w:numId w:val="4"/>
        </w:numPr>
      </w:pPr>
      <w:r>
        <w:t xml:space="preserve">Eenzaamheid. </w:t>
      </w:r>
    </w:p>
    <w:p w14:paraId="28A41DFA" w14:textId="00F66A5D" w:rsidR="00E73D73" w:rsidRDefault="00E73D73" w:rsidP="00494EC4">
      <w:pPr>
        <w:pStyle w:val="Lijstalinea"/>
        <w:numPr>
          <w:ilvl w:val="0"/>
          <w:numId w:val="4"/>
        </w:numPr>
      </w:pPr>
      <w:r>
        <w:t>T</w:t>
      </w:r>
      <w:r w:rsidR="00494EC4">
        <w:t>eleurstelling</w:t>
      </w:r>
      <w:r>
        <w:t>.</w:t>
      </w:r>
      <w:r w:rsidR="00494EC4">
        <w:t xml:space="preserve"> </w:t>
      </w:r>
    </w:p>
    <w:p w14:paraId="28912594" w14:textId="3DDA23A4" w:rsidR="00E73D73" w:rsidRDefault="00E73D73" w:rsidP="00494EC4">
      <w:pPr>
        <w:pStyle w:val="Lijstalinea"/>
        <w:numPr>
          <w:ilvl w:val="0"/>
          <w:numId w:val="4"/>
        </w:numPr>
      </w:pPr>
      <w:r>
        <w:t>A</w:t>
      </w:r>
      <w:r w:rsidR="00494EC4">
        <w:t xml:space="preserve">ngst </w:t>
      </w:r>
      <w:r w:rsidR="0085363D">
        <w:t>niet te worden geaccepteerd door de ander, door de groep</w:t>
      </w:r>
      <w:r w:rsidR="00C92ABE">
        <w:t>.</w:t>
      </w:r>
      <w:r w:rsidR="0085363D">
        <w:t xml:space="preserve"> </w:t>
      </w:r>
    </w:p>
    <w:p w14:paraId="4496A1DB" w14:textId="74961CEC" w:rsidR="00E73D73" w:rsidRDefault="00E73D73" w:rsidP="00494EC4">
      <w:pPr>
        <w:pStyle w:val="Lijstalinea"/>
        <w:numPr>
          <w:ilvl w:val="0"/>
          <w:numId w:val="4"/>
        </w:numPr>
      </w:pPr>
      <w:r>
        <w:t>D</w:t>
      </w:r>
      <w:r w:rsidR="00494EC4">
        <w:t xml:space="preserve">e stress van het leven </w:t>
      </w:r>
      <w:r>
        <w:t xml:space="preserve">niet </w:t>
      </w:r>
      <w:r w:rsidR="006B2506">
        <w:t>te kunnen hanteren</w:t>
      </w:r>
      <w:r w:rsidR="00C92ABE">
        <w:t>.</w:t>
      </w:r>
      <w:r w:rsidR="006B2506">
        <w:t xml:space="preserve"> </w:t>
      </w:r>
    </w:p>
    <w:p w14:paraId="6F144FC9" w14:textId="3DE07B7A" w:rsidR="00E73D73" w:rsidRDefault="00E73D73" w:rsidP="00494EC4">
      <w:pPr>
        <w:pStyle w:val="Lijstalinea"/>
        <w:numPr>
          <w:ilvl w:val="0"/>
          <w:numId w:val="4"/>
        </w:numPr>
      </w:pPr>
      <w:r>
        <w:t>D</w:t>
      </w:r>
      <w:r w:rsidR="00494EC4">
        <w:t>e angst de ander te verliezen als wij ons uiten</w:t>
      </w:r>
      <w:r w:rsidR="00C92ABE">
        <w:t>.</w:t>
      </w:r>
      <w:r w:rsidR="00494EC4">
        <w:t xml:space="preserve"> </w:t>
      </w:r>
    </w:p>
    <w:p w14:paraId="05B0111E" w14:textId="67EDC6D1" w:rsidR="00E73D73" w:rsidRDefault="00E73D73" w:rsidP="00494EC4">
      <w:pPr>
        <w:pStyle w:val="Lijstalinea"/>
        <w:numPr>
          <w:ilvl w:val="0"/>
          <w:numId w:val="4"/>
        </w:numPr>
      </w:pPr>
      <w:r>
        <w:t>W</w:t>
      </w:r>
      <w:r w:rsidR="00494EC4">
        <w:t>ie ben ik? Twijfel en onzekerheid hanteren</w:t>
      </w:r>
      <w:r w:rsidR="00C92ABE">
        <w:t>.</w:t>
      </w:r>
      <w:r w:rsidR="00494EC4">
        <w:t xml:space="preserve"> </w:t>
      </w:r>
    </w:p>
    <w:p w14:paraId="48648B94" w14:textId="3F82553D" w:rsidR="00494EC4" w:rsidRDefault="00E73D73" w:rsidP="00494EC4">
      <w:pPr>
        <w:pStyle w:val="Lijstalinea"/>
        <w:numPr>
          <w:ilvl w:val="0"/>
          <w:numId w:val="4"/>
        </w:numPr>
      </w:pPr>
      <w:r>
        <w:t>H</w:t>
      </w:r>
      <w:r w:rsidR="00494EC4">
        <w:t>et accepteren van ons werk op deze planeet.</w:t>
      </w:r>
    </w:p>
    <w:p w14:paraId="6FE2EBF0" w14:textId="77777777" w:rsidR="00FF3022" w:rsidRDefault="00FF3022" w:rsidP="00FF3022">
      <w:pPr>
        <w:pStyle w:val="Lijstalinea"/>
      </w:pPr>
    </w:p>
    <w:p w14:paraId="59821EC2" w14:textId="5238DEA9" w:rsidR="00FF3022" w:rsidRDefault="00877FE9" w:rsidP="00FF3022">
      <w:pPr>
        <w:pStyle w:val="Lijstalinea"/>
        <w:numPr>
          <w:ilvl w:val="0"/>
          <w:numId w:val="1"/>
        </w:numPr>
      </w:pPr>
      <w:r>
        <w:t>We s</w:t>
      </w:r>
      <w:r w:rsidR="00FF3022">
        <w:t>plitsen in groepjes van twee</w:t>
      </w:r>
      <w:r>
        <w:t xml:space="preserve"> of drie</w:t>
      </w:r>
      <w:r w:rsidR="00FF3022">
        <w:t xml:space="preserve">. </w:t>
      </w:r>
      <w:r>
        <w:t>We wisselen uit</w:t>
      </w:r>
      <w:r w:rsidR="00FF3022">
        <w:t>: welke uitdaging herken je, welke speelt nu het meest, hoe ben je met de uitdagingen tot nu toe omgegaan?</w:t>
      </w:r>
    </w:p>
    <w:p w14:paraId="14276640" w14:textId="7CEC1AD7" w:rsidR="00FF3022" w:rsidRDefault="00877FE9" w:rsidP="00FF3022">
      <w:pPr>
        <w:pStyle w:val="Lijstalinea"/>
        <w:numPr>
          <w:ilvl w:val="0"/>
          <w:numId w:val="1"/>
        </w:numPr>
      </w:pPr>
      <w:r>
        <w:t>We koppelen t</w:t>
      </w:r>
      <w:r w:rsidR="00FF3022">
        <w:t>eru</w:t>
      </w:r>
      <w:r w:rsidR="00674DD8">
        <w:t>g</w:t>
      </w:r>
      <w:r w:rsidR="00FF3022">
        <w:t xml:space="preserve"> in de groep: degene die heeft geluisterd vertelt de uitdagingen van de ander; de ander vult desnoods aan.</w:t>
      </w:r>
    </w:p>
    <w:p w14:paraId="3BC761E9" w14:textId="77777777" w:rsidR="00244E30" w:rsidRDefault="00244E30" w:rsidP="00244E30"/>
    <w:p w14:paraId="143940EC" w14:textId="748B7E1B" w:rsidR="00FF3022" w:rsidRPr="001E5C80" w:rsidRDefault="00FF3022" w:rsidP="001E5C80">
      <w:pPr>
        <w:rPr>
          <w:i/>
          <w:iCs/>
        </w:rPr>
      </w:pPr>
      <w:r w:rsidRPr="001E5C80">
        <w:rPr>
          <w:i/>
          <w:iCs/>
        </w:rPr>
        <w:t>Welke thema’s spelen er? Verzamelen in de groep, uitwisselen en bespreken.</w:t>
      </w:r>
    </w:p>
    <w:p w14:paraId="3364BC14" w14:textId="160F9614" w:rsidR="00FF3022" w:rsidRPr="001E5C80" w:rsidRDefault="00FF3022" w:rsidP="001E5C80">
      <w:pPr>
        <w:rPr>
          <w:i/>
          <w:iCs/>
        </w:rPr>
      </w:pPr>
      <w:r w:rsidRPr="001E5C80">
        <w:rPr>
          <w:i/>
          <w:iCs/>
        </w:rPr>
        <w:t>Mogelijke thema’s:</w:t>
      </w:r>
    </w:p>
    <w:p w14:paraId="1808A447" w14:textId="77777777" w:rsidR="00FF3022" w:rsidRDefault="00FF3022" w:rsidP="00FF3022">
      <w:pPr>
        <w:pStyle w:val="Lijstalinea"/>
      </w:pPr>
    </w:p>
    <w:p w14:paraId="04CBAE14" w14:textId="78D92779" w:rsidR="00FF3022" w:rsidRDefault="00FF3022" w:rsidP="00FF3022">
      <w:pPr>
        <w:pStyle w:val="Lijstalinea"/>
      </w:pPr>
      <w:r>
        <w:t>Balans tussen werk en privé of tussen wensen en sociale verplichtingen.</w:t>
      </w:r>
    </w:p>
    <w:p w14:paraId="58B2807A" w14:textId="28CC2839" w:rsidR="00FF3022" w:rsidRDefault="00FF3022" w:rsidP="00FF3022">
      <w:pPr>
        <w:pStyle w:val="Lijstalinea"/>
      </w:pPr>
      <w:r>
        <w:t>Loyaliteitsproblemen en keuzes.</w:t>
      </w:r>
    </w:p>
    <w:p w14:paraId="36F77B07" w14:textId="39720850" w:rsidR="00FF3022" w:rsidRDefault="00FF3022" w:rsidP="00FF3022">
      <w:pPr>
        <w:pStyle w:val="Lijstalinea"/>
      </w:pPr>
      <w:r>
        <w:t>Schuldig voelen en schuld dragen.</w:t>
      </w:r>
    </w:p>
    <w:p w14:paraId="61F26D0E" w14:textId="4BC17BAD" w:rsidR="00FF3022" w:rsidRDefault="00FF3022" w:rsidP="00FF3022">
      <w:pPr>
        <w:pStyle w:val="Lijstalinea"/>
      </w:pPr>
      <w:r>
        <w:t>Het leren hanteren van spanningsvelden.</w:t>
      </w:r>
    </w:p>
    <w:p w14:paraId="5E5DA550" w14:textId="77F54C17" w:rsidR="00FF3022" w:rsidRDefault="00FF3022" w:rsidP="00FF3022">
      <w:pPr>
        <w:pStyle w:val="Lijstalinea"/>
      </w:pPr>
      <w:r>
        <w:t>Evenwicht tussen aandacht voor de ander en aandacht voor onszelf.</w:t>
      </w:r>
    </w:p>
    <w:p w14:paraId="5CE1DF86" w14:textId="7914DD78" w:rsidR="00FF3022" w:rsidRDefault="00FF3022" w:rsidP="00FF3022">
      <w:pPr>
        <w:pStyle w:val="Lijstalinea"/>
      </w:pPr>
      <w:r>
        <w:t>Omgaan met verlies.</w:t>
      </w:r>
    </w:p>
    <w:p w14:paraId="68F44665" w14:textId="43CAFF5C" w:rsidR="00FF3022" w:rsidRDefault="00B75BB6" w:rsidP="00FF3022">
      <w:pPr>
        <w:pStyle w:val="Lijstalinea"/>
      </w:pPr>
      <w:r>
        <w:t>Vergeving en z</w:t>
      </w:r>
      <w:r w:rsidR="00FF3022">
        <w:t>elfbescherming.</w:t>
      </w:r>
    </w:p>
    <w:p w14:paraId="4E72CF8D" w14:textId="77777777" w:rsidR="00C11C77" w:rsidRDefault="00C11C77" w:rsidP="00FF3022">
      <w:pPr>
        <w:pStyle w:val="Lijstalinea"/>
      </w:pPr>
    </w:p>
    <w:p w14:paraId="4CF1955F" w14:textId="3CAFDB13" w:rsidR="00C11C77" w:rsidRPr="00C11C77" w:rsidRDefault="00C11C77" w:rsidP="00C11C77">
      <w:pPr>
        <w:rPr>
          <w:i/>
          <w:iCs/>
        </w:rPr>
      </w:pPr>
      <w:r w:rsidRPr="00C11C77">
        <w:rPr>
          <w:i/>
          <w:iCs/>
        </w:rPr>
        <w:t>Hoe gaan we om met onze machteloosheid ten aanzien van de ellende in de wereld, zoals oorlogen, natuurrampen etc.?</w:t>
      </w:r>
    </w:p>
    <w:p w14:paraId="5B413474" w14:textId="77777777" w:rsidR="00C11C77" w:rsidRDefault="00C11C77" w:rsidP="00C11C77">
      <w:pPr>
        <w:pStyle w:val="Lijstalinea"/>
      </w:pPr>
    </w:p>
    <w:p w14:paraId="45F0B7AD" w14:textId="15BF1EE1" w:rsidR="00C11C77" w:rsidRDefault="00C11C77" w:rsidP="00C11C77">
      <w:pPr>
        <w:widowControl w:val="0"/>
        <w:autoSpaceDE w:val="0"/>
        <w:autoSpaceDN w:val="0"/>
        <w:adjustRightInd w:val="0"/>
        <w:spacing w:line="120" w:lineRule="atLeast"/>
        <w:ind w:right="284"/>
        <w:rPr>
          <w:rFonts w:cs="Arial Narrow"/>
        </w:rPr>
      </w:pPr>
      <w:r w:rsidRPr="00D0638B">
        <w:rPr>
          <w:rFonts w:cs="Arial Narrow"/>
          <w:i/>
          <w:iCs/>
        </w:rPr>
        <w:t>Job:</w:t>
      </w:r>
      <w:r>
        <w:rPr>
          <w:rFonts w:cs="Arial Narrow"/>
        </w:rPr>
        <w:t xml:space="preserve"> (uit: Susan Neiman, afgezien van de feiten; zie ook bijlage.)</w:t>
      </w:r>
    </w:p>
    <w:p w14:paraId="4EC27F3A" w14:textId="77777777" w:rsidR="00E22993" w:rsidRDefault="00E22993" w:rsidP="00E22993">
      <w:r>
        <w:lastRenderedPageBreak/>
        <w:t xml:space="preserve">Het gaat bovendien om de verwachting van rechtvaardigheid. Onze rede komt in opstand tegen onverdiend ongeluk en onrecht; onze verontwaardiging is groot als het slechten goed gaat. </w:t>
      </w:r>
    </w:p>
    <w:p w14:paraId="1697A1B3" w14:textId="77777777" w:rsidR="00E22993" w:rsidRDefault="00E22993" w:rsidP="00E22993"/>
    <w:p w14:paraId="52230A65" w14:textId="77777777" w:rsidR="00E22993" w:rsidRDefault="00E22993" w:rsidP="00E22993">
      <w:r>
        <w:t xml:space="preserve">Tot zover de blik op Jobs vraag. </w:t>
      </w:r>
    </w:p>
    <w:p w14:paraId="2552B1A4" w14:textId="77777777" w:rsidR="00E22993" w:rsidRDefault="00E22993" w:rsidP="00E22993">
      <w:r>
        <w:t xml:space="preserve">Hoe zit het dan met het antwoord? </w:t>
      </w:r>
    </w:p>
    <w:p w14:paraId="70759819" w14:textId="77777777" w:rsidR="00E22993" w:rsidRDefault="00E22993" w:rsidP="00E22993">
      <w:r>
        <w:t xml:space="preserve">Vrienden zeggen “God doet ondoorgrondelijke dingen. </w:t>
      </w:r>
    </w:p>
    <w:p w14:paraId="6A58E7C6" w14:textId="77777777" w:rsidR="00E22993" w:rsidRDefault="00E22993" w:rsidP="00E22993">
      <w:r>
        <w:t>De ‘Stem in de storm’ spreekt in een poëtische taal en geeft een uitgebreide beschrijving van zijn eigen macht.</w:t>
      </w:r>
    </w:p>
    <w:p w14:paraId="6FC077F6" w14:textId="77777777" w:rsidR="00E22993" w:rsidRDefault="00E22993" w:rsidP="00E22993">
      <w:r>
        <w:t>Een geheel andere lezing van de tekst laat zien dat er orde in de wereld bestaat tot in het kleinste detail. Maar hoe klopt dit met het tweede deel van het antwoord van ‘de Stem’? Dan moet de schepping ook ‘het verschrikkelijke’ omvatten. Dan zijn er nog elementen van chaos in de schepping aanwezig?</w:t>
      </w:r>
    </w:p>
    <w:p w14:paraId="45C6FAD3" w14:textId="77777777" w:rsidR="00E22993" w:rsidRDefault="00E22993" w:rsidP="00E22993">
      <w:r>
        <w:t xml:space="preserve">Dit laatste kent een ander veel groter probleem: Job vraagt niet naar een orde maar naar een morele orde. Waarop ‘de Stem’ het antwoord weigert te geven. </w:t>
      </w:r>
    </w:p>
    <w:p w14:paraId="7D913E0D" w14:textId="77777777" w:rsidR="00E22993" w:rsidRDefault="00E22993" w:rsidP="00E22993">
      <w:r>
        <w:t>In filosofisch opzicht is dit een sterke vraag van Job: zijn wij een onderdeel van de natuur en dus zonder morele categorieën of als u ons dan categorieën geeft dan moet u ook zo eerlijk zijn die terug te laten komen in het universum. Het één of het ander moet waar zijn.</w:t>
      </w:r>
    </w:p>
    <w:p w14:paraId="48066AEA" w14:textId="77777777" w:rsidR="00E22993" w:rsidRPr="00E22993" w:rsidRDefault="00E22993" w:rsidP="00E22993">
      <w:pPr>
        <w:rPr>
          <w:i/>
          <w:iCs/>
        </w:rPr>
      </w:pPr>
      <w:r>
        <w:t xml:space="preserve">De ‘Stem in de storm’ formuleert dit nog sterker: </w:t>
      </w:r>
      <w:r w:rsidRPr="00E22993">
        <w:rPr>
          <w:i/>
          <w:iCs/>
        </w:rPr>
        <w:t>“ Wil je Mij schuldig verklaren en zelf vrij uitgaan?”.</w:t>
      </w:r>
    </w:p>
    <w:p w14:paraId="394065F4" w14:textId="77777777" w:rsidR="00E22993" w:rsidRDefault="00E22993" w:rsidP="00E22993">
      <w:r>
        <w:t>Het antwoord van Neiman (geïnspireerd door Kant):</w:t>
      </w:r>
    </w:p>
    <w:p w14:paraId="76941E66" w14:textId="77777777" w:rsidR="00E22993" w:rsidRDefault="00E22993" w:rsidP="00E22993">
      <w:r>
        <w:t>Als Jobs vrienden staan voor de zuivere rede (niet aangetast door ervaringen) dan zien zij het universum als orde en God als rechtvaardig en kunnen blindelings Zijn regels en dogma’s volgen.</w:t>
      </w:r>
    </w:p>
    <w:p w14:paraId="2B5F2A50" w14:textId="77777777" w:rsidR="00E22993" w:rsidRDefault="00E22993" w:rsidP="00E22993">
      <w:r>
        <w:t>Echter: de ‘Stem in de storm’ geeft een zuivere vaststelling van de werkelijkheid.</w:t>
      </w:r>
    </w:p>
    <w:p w14:paraId="7CE71141" w14:textId="77777777" w:rsidR="00E22993" w:rsidRDefault="00E22993" w:rsidP="00E22993">
      <w:r>
        <w:t>En waar staat Job dan voor? Dat er gerechtigheid zou er moeten zijn.</w:t>
      </w:r>
    </w:p>
    <w:p w14:paraId="478DF4C8" w14:textId="77777777" w:rsidR="00E22993" w:rsidRDefault="00E22993" w:rsidP="00E22993">
      <w:r>
        <w:t>Het boek Job herinnert ons aan de noodzaak van moreel handelen.</w:t>
      </w:r>
    </w:p>
    <w:p w14:paraId="2BF47466" w14:textId="77777777" w:rsidR="00E22993" w:rsidRDefault="00E22993" w:rsidP="00E22993">
      <w:r>
        <w:t>Zowel Job als God spreken de waarheid: de één hoe de wereld is - de ander hoe die zou moeten zijn.</w:t>
      </w:r>
    </w:p>
    <w:p w14:paraId="5C223B6E" w14:textId="77777777" w:rsidR="00E22993" w:rsidRDefault="00E22993" w:rsidP="00E22993"/>
    <w:p w14:paraId="284EC4A7" w14:textId="77777777" w:rsidR="00E22993" w:rsidRDefault="00E22993" w:rsidP="00E22993">
      <w:r>
        <w:t>‘Volgens die opvatting ontbreekt het Job niet aan rechtschapenheid of nederigheid, maar aan volwassenheid: Jobs vragen en zijn woede zijn gebaseerd op naïeve, misplaatste aannames over beloning en straf, want waarom zouden wij immers denken dat het universum rechtvaardig is? De moderne psychologie verklaart hoe het komt dat we allemaal denken: onze ouders hebben ons opgevoed met beloning en straf, dus dat patroon projecteren we vervolgens ook op het universum.’</w:t>
      </w:r>
    </w:p>
    <w:p w14:paraId="079E6A24" w14:textId="77777777" w:rsidR="00877FE9" w:rsidRDefault="00877FE9" w:rsidP="00C11C77">
      <w:r>
        <w:t>‘</w:t>
      </w:r>
      <w:r w:rsidR="00C11C77">
        <w:t xml:space="preserve">Maar dit betekent niet dat Jobs vragen over de zin en betekenis van de ellende die hem overkomt, en die andere onschuldige, rechtschapen en goede mensen in de loop der geschiedenis zijn overkomen en nog steeds overkomt geen zin hebben. Het gaat niet om een naïeve projectie van een reeks verwachtingen op een universum waarvan wij als volwassenen inmiddels hebben geleerd dat deze niet zullen worden vervuld. </w:t>
      </w:r>
    </w:p>
    <w:p w14:paraId="3EC33134" w14:textId="188DBD7C" w:rsidR="00C11C77" w:rsidRDefault="00C11C77" w:rsidP="00C11C77">
      <w:r>
        <w:t>Begrip van de manier waarop wij bepaalde verwachtingen van rechtvaardigheid ontwikkelen, maakt deze verwachtingen immers niet ongeldig. Dit zijn immers twee verschillende dingen.</w:t>
      </w:r>
      <w:r w:rsidR="00877FE9">
        <w:t>’</w:t>
      </w:r>
    </w:p>
    <w:p w14:paraId="61436B0F" w14:textId="10AB071B" w:rsidR="00C11C77" w:rsidRDefault="00C11C77" w:rsidP="00C11C77">
      <w:r>
        <w:t xml:space="preserve">Zij schrijft verder: ‘onze wanhoop wanneer onschuldigen lijden, wanneer het de slechten goed gaat, veronderstelt de behoefte van de rede om een verband te ontdekken tussen deugd en geluk.’ </w:t>
      </w:r>
    </w:p>
    <w:p w14:paraId="726F101D" w14:textId="77777777" w:rsidR="00C11C77" w:rsidRDefault="00C11C77" w:rsidP="00C11C77">
      <w:r>
        <w:lastRenderedPageBreak/>
        <w:t>Job vraagt in feite naar bewijzen van een morele orde. Maar daarvan weigert God nu juist bewijzen voor te geven. Maar wat is dan het antwoord op de aanklacht van Job?</w:t>
      </w:r>
    </w:p>
    <w:p w14:paraId="29CA176E" w14:textId="77777777" w:rsidR="00C11C77" w:rsidRDefault="00C11C77" w:rsidP="00C11C77">
      <w:r>
        <w:t>Susan Neiman betoogt dan dat kennis afhankelijk kan zijn van de erkenning dat de wereld geen tekenen vertoont van morele categorieën die wij eisen, maar gerechtigheid is nu juist afhankelijk van de erkenning dat dit wel zo had moeten zijn.</w:t>
      </w:r>
    </w:p>
    <w:p w14:paraId="48F1AA35" w14:textId="77777777" w:rsidR="00C11C77" w:rsidRDefault="00C11C77" w:rsidP="00C11C77">
      <w:r>
        <w:t xml:space="preserve">Uiteindelijk gaat het om het inzien van de noodzaak om moreel te handelen. Er zijn nu eenmaal rechtschapen mensen nodig om de altijd onaffe schepping te vervolmaken, laten we de moed niet verliezen. </w:t>
      </w:r>
    </w:p>
    <w:p w14:paraId="008D3D9A" w14:textId="77777777" w:rsidR="00877FE9" w:rsidRDefault="00877FE9" w:rsidP="00C11C77"/>
    <w:p w14:paraId="7BC2B15D" w14:textId="3CF11AEE" w:rsidR="00877FE9" w:rsidRDefault="00877FE9" w:rsidP="00C11C77">
      <w:r>
        <w:t xml:space="preserve">Wat roept dit bij ons op? </w:t>
      </w:r>
    </w:p>
    <w:p w14:paraId="45B663C8" w14:textId="77777777" w:rsidR="005C71FF" w:rsidRDefault="005C71FF" w:rsidP="00FF3022">
      <w:pPr>
        <w:pStyle w:val="Lijstalinea"/>
      </w:pPr>
    </w:p>
    <w:p w14:paraId="2B48E501" w14:textId="70761FE0" w:rsidR="00494EC4" w:rsidRDefault="00C11C77" w:rsidP="00494EC4">
      <w:pPr>
        <w:rPr>
          <w:i/>
          <w:iCs/>
        </w:rPr>
      </w:pPr>
      <w:r>
        <w:rPr>
          <w:i/>
          <w:iCs/>
        </w:rPr>
        <w:t xml:space="preserve">Het lot, </w:t>
      </w:r>
      <w:r w:rsidR="005C71FF" w:rsidRPr="00494EC4">
        <w:rPr>
          <w:i/>
          <w:iCs/>
        </w:rPr>
        <w:t>De vijf systemen van evenwicht</w:t>
      </w:r>
      <w:r w:rsidR="00494EC4">
        <w:t xml:space="preserve"> </w:t>
      </w:r>
      <w:r w:rsidR="00494EC4" w:rsidRPr="00494EC4">
        <w:rPr>
          <w:i/>
          <w:iCs/>
        </w:rPr>
        <w:t>(Boek: introductie in esoterische filosofie, pagina 83</w:t>
      </w:r>
      <w:r w:rsidR="00494EC4">
        <w:rPr>
          <w:i/>
          <w:iCs/>
        </w:rPr>
        <w:t>- 85)</w:t>
      </w:r>
    </w:p>
    <w:p w14:paraId="19078CBD" w14:textId="03AD59FE" w:rsidR="00494EC4" w:rsidRDefault="00494EC4" w:rsidP="00494EC4"/>
    <w:p w14:paraId="023262A9" w14:textId="2E2CCA30" w:rsidR="00494EC4" w:rsidRDefault="00494EC4" w:rsidP="00494EC4">
      <w:pPr>
        <w:pStyle w:val="Lijstalinea"/>
        <w:numPr>
          <w:ilvl w:val="0"/>
          <w:numId w:val="6"/>
        </w:numPr>
      </w:pPr>
      <w:r>
        <w:t>De ziekte verwekker 2) de afweer 3) het lot (de sterren) 4)  het ego 5) de almachtige..</w:t>
      </w:r>
    </w:p>
    <w:p w14:paraId="43805B9F" w14:textId="77777777" w:rsidR="00614B95" w:rsidRDefault="00614B95" w:rsidP="00614B95"/>
    <w:p w14:paraId="7C065E80" w14:textId="54F88C35" w:rsidR="00614B95" w:rsidRDefault="00614B95" w:rsidP="00614B95">
      <w:r>
        <w:t>Bespreking.</w:t>
      </w:r>
    </w:p>
    <w:p w14:paraId="15DCD689" w14:textId="51AEDB18" w:rsidR="005C71FF" w:rsidRDefault="005C71FF" w:rsidP="00494EC4">
      <w:pPr>
        <w:pStyle w:val="Lijstalinea"/>
      </w:pPr>
    </w:p>
    <w:p w14:paraId="3345C17C" w14:textId="77777777" w:rsidR="00244E30" w:rsidRDefault="00244E30" w:rsidP="00FF3022">
      <w:pPr>
        <w:pStyle w:val="Lijstalinea"/>
      </w:pPr>
    </w:p>
    <w:p w14:paraId="3F4A2B3F" w14:textId="77777777" w:rsidR="001F3FBE" w:rsidRDefault="001F3FBE" w:rsidP="00244E30"/>
    <w:p w14:paraId="47BCE750" w14:textId="77777777" w:rsidR="001F3FBE" w:rsidRDefault="001F3FBE" w:rsidP="00244E30"/>
    <w:p w14:paraId="1DD27F65" w14:textId="77777777" w:rsidR="00C11C77" w:rsidRDefault="00C11C77" w:rsidP="00244E30"/>
    <w:p w14:paraId="2D102959" w14:textId="77777777" w:rsidR="00C11C77" w:rsidRDefault="00C11C77" w:rsidP="00244E30"/>
    <w:p w14:paraId="3DA36B0B" w14:textId="77777777" w:rsidR="00C11C77" w:rsidRDefault="00C11C77" w:rsidP="00244E30"/>
    <w:p w14:paraId="786214D9" w14:textId="77777777" w:rsidR="00C11C77" w:rsidRDefault="00C11C77" w:rsidP="00244E30"/>
    <w:p w14:paraId="15941606" w14:textId="77777777" w:rsidR="00C11C77" w:rsidRDefault="00C11C77" w:rsidP="00244E30"/>
    <w:p w14:paraId="2386773F" w14:textId="77777777" w:rsidR="00C11C77" w:rsidRDefault="00C11C77" w:rsidP="00244E30"/>
    <w:p w14:paraId="3461459B" w14:textId="77777777" w:rsidR="00C11C77" w:rsidRDefault="00C11C77" w:rsidP="00244E30"/>
    <w:p w14:paraId="3C3402F6" w14:textId="77777777" w:rsidR="00C11C77" w:rsidRDefault="00C11C77" w:rsidP="00244E30"/>
    <w:p w14:paraId="05BA8EA3" w14:textId="77777777" w:rsidR="00C11C77" w:rsidRDefault="00C11C77" w:rsidP="00244E30"/>
    <w:p w14:paraId="2634FBAA" w14:textId="77777777" w:rsidR="00C11C77" w:rsidRDefault="00C11C77" w:rsidP="00244E30"/>
    <w:p w14:paraId="08A64C24" w14:textId="77777777" w:rsidR="00C11C77" w:rsidRDefault="00C11C77" w:rsidP="00244E30"/>
    <w:p w14:paraId="630F92FC" w14:textId="77777777" w:rsidR="00C11C77" w:rsidRDefault="00C11C77" w:rsidP="00244E30"/>
    <w:p w14:paraId="3404104F" w14:textId="77777777" w:rsidR="00C11C77" w:rsidRDefault="00C11C77" w:rsidP="00244E30"/>
    <w:p w14:paraId="17B93F1E" w14:textId="77777777" w:rsidR="00E22993" w:rsidRDefault="00E22993" w:rsidP="00244E30"/>
    <w:p w14:paraId="63908BFA" w14:textId="77777777" w:rsidR="00E22993" w:rsidRDefault="00E22993" w:rsidP="00244E30"/>
    <w:p w14:paraId="0CA2D57C" w14:textId="77777777" w:rsidR="00E22993" w:rsidRDefault="00E22993" w:rsidP="00244E30"/>
    <w:p w14:paraId="275C95F5" w14:textId="77777777" w:rsidR="00E22993" w:rsidRDefault="00E22993" w:rsidP="00244E30"/>
    <w:p w14:paraId="43158A97" w14:textId="77777777" w:rsidR="00E22993" w:rsidRDefault="00E22993" w:rsidP="00244E30"/>
    <w:p w14:paraId="44DDDFBB" w14:textId="77777777" w:rsidR="00E22993" w:rsidRDefault="00E22993" w:rsidP="00244E30"/>
    <w:p w14:paraId="4BFD0BB4" w14:textId="77777777" w:rsidR="00E22993" w:rsidRDefault="00E22993" w:rsidP="00244E30"/>
    <w:p w14:paraId="12472C20" w14:textId="77777777" w:rsidR="00E22993" w:rsidRDefault="00E22993" w:rsidP="00244E30"/>
    <w:p w14:paraId="43B759B4" w14:textId="77777777" w:rsidR="00E22993" w:rsidRDefault="00E22993" w:rsidP="00244E30"/>
    <w:p w14:paraId="4EAC0693" w14:textId="77777777" w:rsidR="00E22993" w:rsidRDefault="00E22993" w:rsidP="00244E30"/>
    <w:p w14:paraId="629E1B17" w14:textId="77777777" w:rsidR="00E22993" w:rsidRDefault="00E22993" w:rsidP="00244E30"/>
    <w:p w14:paraId="2D5C2528" w14:textId="77777777" w:rsidR="00E22993" w:rsidRDefault="00E22993" w:rsidP="00244E30"/>
    <w:p w14:paraId="7D208E02" w14:textId="77777777" w:rsidR="00E22993" w:rsidRDefault="00E22993" w:rsidP="00244E30"/>
    <w:p w14:paraId="5D15F8D4" w14:textId="430A4C5E" w:rsidR="00244E30" w:rsidRDefault="00244E30" w:rsidP="00244E30">
      <w:r>
        <w:lastRenderedPageBreak/>
        <w:t>Tweede dag</w:t>
      </w:r>
      <w:r w:rsidR="0003006A">
        <w:t>.</w:t>
      </w:r>
    </w:p>
    <w:p w14:paraId="73D7D711" w14:textId="77777777" w:rsidR="00244E30" w:rsidRDefault="00244E30" w:rsidP="00FF3022">
      <w:pPr>
        <w:pStyle w:val="Lijstalinea"/>
      </w:pPr>
    </w:p>
    <w:p w14:paraId="6F56D390" w14:textId="77777777" w:rsidR="00877FE9" w:rsidRDefault="00FF3022" w:rsidP="001E5C80">
      <w:r w:rsidRPr="001E5C80">
        <w:rPr>
          <w:i/>
          <w:iCs/>
        </w:rPr>
        <w:t>Balans tussen geven en nemen in ons leven tot nu toe</w:t>
      </w:r>
      <w:r>
        <w:t>, en de onbewuste/bewuste verwachtingen van ons jegens de ander.</w:t>
      </w:r>
      <w:r w:rsidR="0003006A">
        <w:t xml:space="preserve"> </w:t>
      </w:r>
    </w:p>
    <w:p w14:paraId="40B05C9F" w14:textId="787450B2" w:rsidR="00FF3022" w:rsidRDefault="00877FE9" w:rsidP="001E5C80">
      <w:r>
        <w:t>We splitsen weer in groepjes van twee of drie mensen en wisselen uit</w:t>
      </w:r>
      <w:r w:rsidR="0003006A">
        <w:t xml:space="preserve">: wat is jouw balans nu? </w:t>
      </w:r>
      <w:r>
        <w:t xml:space="preserve">Dan terugkoppelen in de </w:t>
      </w:r>
      <w:r w:rsidR="005F12EC">
        <w:t>gehele groep, de één vertelt het verhaal van de ander.</w:t>
      </w:r>
    </w:p>
    <w:p w14:paraId="62B40D83" w14:textId="77777777" w:rsidR="00FF3022" w:rsidRDefault="00FF3022" w:rsidP="00FF3022">
      <w:pPr>
        <w:pStyle w:val="Lijstalinea"/>
      </w:pPr>
    </w:p>
    <w:p w14:paraId="26B96F30" w14:textId="0C634C87" w:rsidR="001E5C80" w:rsidRPr="001E5C80" w:rsidRDefault="001E5C80" w:rsidP="001E5C80">
      <w:pPr>
        <w:rPr>
          <w:i/>
          <w:iCs/>
        </w:rPr>
      </w:pPr>
      <w:r w:rsidRPr="001E5C80">
        <w:rPr>
          <w:i/>
          <w:iCs/>
        </w:rPr>
        <w:t>Moraliteit en ethiek in ons dagelijks leven:</w:t>
      </w:r>
    </w:p>
    <w:p w14:paraId="1A78DC63" w14:textId="77777777" w:rsidR="001E5C80" w:rsidRPr="001E5C80" w:rsidRDefault="001E5C80" w:rsidP="001E5C80">
      <w:pPr>
        <w:rPr>
          <w:i/>
          <w:iCs/>
        </w:rPr>
      </w:pPr>
    </w:p>
    <w:p w14:paraId="041216F5" w14:textId="70A4B963" w:rsidR="00FF3022" w:rsidRDefault="00FF3022" w:rsidP="001E5C80">
      <w:pPr>
        <w:pStyle w:val="Lijstalinea"/>
        <w:numPr>
          <w:ilvl w:val="0"/>
          <w:numId w:val="1"/>
        </w:numPr>
      </w:pPr>
      <w:r w:rsidRPr="001E5C80">
        <w:rPr>
          <w:i/>
          <w:iCs/>
        </w:rPr>
        <w:t>Welke normen hanteren wij bewust en onbewust</w:t>
      </w:r>
      <w:r>
        <w:t>? (indirecte communicatie, 360 graden feedback is roddelen of niet?, verdediging, verzoening, vergeving)</w:t>
      </w:r>
      <w:r w:rsidR="0003006A">
        <w:t xml:space="preserve"> Waar ligt de grens van onze verdraagzaamheid t.o.v. het gedrag of overtuiging van de ander? (b.v. godsdienstige-, politieke- overtuiging, klimaatactivisten) </w:t>
      </w:r>
    </w:p>
    <w:p w14:paraId="599B1463" w14:textId="77777777" w:rsidR="005F12EC" w:rsidRDefault="005F12EC" w:rsidP="005F12EC"/>
    <w:p w14:paraId="7E09A7D3" w14:textId="6BD15AF3" w:rsidR="005F12EC" w:rsidRDefault="005F12EC" w:rsidP="005F12EC">
      <w:r>
        <w:t>Uitwisselen en bespreken.</w:t>
      </w:r>
    </w:p>
    <w:p w14:paraId="6161BBF4" w14:textId="77777777" w:rsidR="0003006A" w:rsidRDefault="0003006A" w:rsidP="0003006A">
      <w:pPr>
        <w:pStyle w:val="Lijstalinea"/>
      </w:pPr>
    </w:p>
    <w:p w14:paraId="657C01E6" w14:textId="73C9FBBC" w:rsidR="0003006A" w:rsidRDefault="0003006A" w:rsidP="001E5C80">
      <w:r w:rsidRPr="001E5C80">
        <w:rPr>
          <w:i/>
          <w:iCs/>
        </w:rPr>
        <w:t>Wie en wat inspireert ons</w:t>
      </w:r>
      <w:r>
        <w:t>?</w:t>
      </w:r>
      <w:r w:rsidR="005F12EC">
        <w:t xml:space="preserve"> Uitwisselen en bespreken.</w:t>
      </w:r>
    </w:p>
    <w:p w14:paraId="05F37674" w14:textId="77777777" w:rsidR="0003006A" w:rsidRDefault="0003006A" w:rsidP="0003006A">
      <w:pPr>
        <w:pStyle w:val="Lijstalinea"/>
      </w:pPr>
    </w:p>
    <w:p w14:paraId="6FB77AF3" w14:textId="38E1198F" w:rsidR="0003006A" w:rsidRDefault="0003006A" w:rsidP="001E5C80">
      <w:r w:rsidRPr="001E5C80">
        <w:rPr>
          <w:i/>
          <w:iCs/>
        </w:rPr>
        <w:t>Het verhaal van de hemelvrouw en van Eva. Macht en onderwerping. Vanzelfsprekende overvloed en teruggeven</w:t>
      </w:r>
      <w:r>
        <w:t>.</w:t>
      </w:r>
    </w:p>
    <w:p w14:paraId="4B40288D" w14:textId="77777777" w:rsidR="0003006A" w:rsidRDefault="0003006A" w:rsidP="0003006A">
      <w:pPr>
        <w:pStyle w:val="Lijstalinea"/>
      </w:pPr>
    </w:p>
    <w:p w14:paraId="51688EE0" w14:textId="2BFC6800" w:rsidR="001F3FBE" w:rsidRPr="001F3FBE" w:rsidRDefault="001F3FBE" w:rsidP="0003006A">
      <w:pPr>
        <w:pStyle w:val="Lijstalinea"/>
        <w:rPr>
          <w:i/>
          <w:iCs/>
        </w:rPr>
      </w:pPr>
      <w:r w:rsidRPr="001F3FBE">
        <w:rPr>
          <w:i/>
          <w:iCs/>
        </w:rPr>
        <w:t>Aan de ene kant van de wereld leefden mensen wier relatie met de levende wereld was gevormd door Hemelvrouw, die een tuin schiep voor het welzijn van iedereen. Aan de andere kant was een andere vrouw met een tuin en een boom, maar omdat die vrouw van een vrucht had geproefd, werd ze uit de tuin verbannen en kletterde het hek achter haar dicht. Deze moeder van de mensen werd gedwongen door de wildernis te zwerven en haar brood te verdienen in het zweet des aanschijns - niet door haar maag te vullen met zoete, sappige vruchten die de takken naar beneden deden buigen. Om aan voedsel te komen, zo luidde haar opdracht, moest ze de wildernis ontginnen waarin ze gegooid was.</w:t>
      </w:r>
    </w:p>
    <w:p w14:paraId="741C4BA4" w14:textId="77777777" w:rsidR="001F3FBE" w:rsidRPr="001F3FBE" w:rsidRDefault="001F3FBE" w:rsidP="0003006A">
      <w:pPr>
        <w:pStyle w:val="Lijstalinea"/>
        <w:rPr>
          <w:i/>
          <w:iCs/>
        </w:rPr>
      </w:pPr>
      <w:r w:rsidRPr="001F3FBE">
        <w:rPr>
          <w:i/>
          <w:iCs/>
        </w:rPr>
        <w:t xml:space="preserve">Dezelfde soort, dezelfde aarde, ander verhaal. Net als de diverse scheppingsverhalen zijn kosmologieën een bron van onze identiteit en onze houding tegenover de wereld. Ze vertellen ons wie we zijn. We worden er onvermijdelijk door gevormd, hoe weinig we ons er misschien ook van bewust zijn. Het ene verhaal leidt tot het ruimhartig In de armen sluiten van de levende wereld; het andere tot verbanning. De ene vrouw is ons de voorouderlijke tuinierster, een medeschepster van de goede, groene wereld die het thuis zou worden van haar nakomelingen; de andere was een bannelinge die alleen maar over een ruw pad door de wereld trok op weg naar haar ware thuis in de hemel. </w:t>
      </w:r>
    </w:p>
    <w:p w14:paraId="0C359E9F" w14:textId="050AB943" w:rsidR="001F3FBE" w:rsidRPr="001F3FBE" w:rsidRDefault="001F3FBE" w:rsidP="0003006A">
      <w:pPr>
        <w:pStyle w:val="Lijstalinea"/>
        <w:rPr>
          <w:i/>
          <w:iCs/>
        </w:rPr>
      </w:pPr>
      <w:r w:rsidRPr="001F3FBE">
        <w:rPr>
          <w:i/>
          <w:iCs/>
        </w:rPr>
        <w:t>En toen kwamen ze elkaar tegen, de nakomelingen van Hemelvrouw en de kinderen van Eva, en het land om ons heen draagt de littekens van die ontmoeting, de echo 's van onze verhalen. Ze zeggen dat de hel geen grotere razernij kent dan een afgewezen vrouw, en Ik kan me het gesprek tussen Eva en Hemelvrouw alleen maar voorstellen: ‘Je trekt aan het kortste eind, zuster….’</w:t>
      </w:r>
    </w:p>
    <w:p w14:paraId="743D6B23" w14:textId="6D69B4C9" w:rsidR="001F3FBE" w:rsidRPr="001F3FBE" w:rsidRDefault="001F3FBE" w:rsidP="0003006A">
      <w:pPr>
        <w:pStyle w:val="Lijstalinea"/>
        <w:rPr>
          <w:i/>
          <w:iCs/>
        </w:rPr>
      </w:pPr>
      <w:r w:rsidRPr="001F3FBE">
        <w:rPr>
          <w:i/>
          <w:iCs/>
        </w:rPr>
        <w:t>(Pagina 29-30).</w:t>
      </w:r>
    </w:p>
    <w:p w14:paraId="1CA98590" w14:textId="77777777" w:rsidR="001F3FBE" w:rsidRDefault="001F3FBE" w:rsidP="0003006A">
      <w:pPr>
        <w:pStyle w:val="Lijstalinea"/>
      </w:pPr>
    </w:p>
    <w:p w14:paraId="5EDF0AB7" w14:textId="77777777" w:rsidR="001F3FBE" w:rsidRPr="001F3FBE" w:rsidRDefault="001F3FBE" w:rsidP="0003006A">
      <w:pPr>
        <w:pStyle w:val="Lijstalinea"/>
        <w:rPr>
          <w:i/>
          <w:iCs/>
        </w:rPr>
      </w:pPr>
      <w:r w:rsidRPr="001F3FBE">
        <w:rPr>
          <w:i/>
          <w:iCs/>
        </w:rPr>
        <w:lastRenderedPageBreak/>
        <w:t xml:space="preserve">Zelfs nu nog, na meer dan vijftig aardbei manen, ben ik verrast wanneer ik ergens een veldje van bosaardbeien vind. Ik ervaar een gevoel van onwaardigheid en dankbaarheid voor het onverwachte, gulle en vriendelijke geschenk, ingepakt in rood en groen. ‘Echt? Voor mij? Ach, dat had je niet hoeven doen’. Na vijftig jaar vraag ik me nog altijd af hoe ik moeten reageren op hun vrijgevigheid. Soms vind ik het dwaas van mezelf dat ik me daar druk over maak, want eigenlijk is het antwoord heel simpel: ze opeten. </w:t>
      </w:r>
    </w:p>
    <w:p w14:paraId="71A6E137" w14:textId="69BB042B" w:rsidR="001F3FBE" w:rsidRPr="001F3FBE" w:rsidRDefault="001F3FBE" w:rsidP="0003006A">
      <w:pPr>
        <w:pStyle w:val="Lijstalinea"/>
        <w:rPr>
          <w:i/>
          <w:iCs/>
        </w:rPr>
      </w:pPr>
      <w:r w:rsidRPr="001F3FBE">
        <w:rPr>
          <w:i/>
          <w:iCs/>
        </w:rPr>
        <w:t>Maar ik weet dat iemand anders zich dat soort dingen ook heeft afgevraagd. In onze scheppingsverhalen speelt het ontstaan van aardbeien een belangrijke rol. De mooie dochter die Hemelvrouw in haar baarmoeder meedroeg toen ze uit het Hemelrijk viel, groeide op de goede, groene aarde op; ze hield van alle schepselen en zij van haar. Maar tragisch genoeg stierf ze toen ze beviel van een tweeling, Vuursteen en Boompje. Overmand door verdriet begroef Hemelvrouw haar geliefde dochter In de aarde. Haar laatste geschenken, onze zeer vereerde planten, groeiden uit haar lichaam. De aardbei ontsproot uit haar hart. In het Potawatomi wordt de aardbei ‘ode min’ genoemd: de hartbei. Voor ons zijn aardbeien de leiders van de bosvruchten, de eersten die vruchten dragen.</w:t>
      </w:r>
    </w:p>
    <w:p w14:paraId="13710B78" w14:textId="678C58E9" w:rsidR="001F3FBE" w:rsidRPr="001F3FBE" w:rsidRDefault="001F3FBE" w:rsidP="0003006A">
      <w:pPr>
        <w:pStyle w:val="Lijstalinea"/>
        <w:rPr>
          <w:i/>
          <w:iCs/>
        </w:rPr>
      </w:pPr>
      <w:r w:rsidRPr="001F3FBE">
        <w:rPr>
          <w:i/>
          <w:iCs/>
        </w:rPr>
        <w:t>(Pagina 49-50).</w:t>
      </w:r>
    </w:p>
    <w:p w14:paraId="2DA23676" w14:textId="77777777" w:rsidR="001F3FBE" w:rsidRDefault="001F3FBE" w:rsidP="0003006A">
      <w:pPr>
        <w:pStyle w:val="Lijstalinea"/>
      </w:pPr>
    </w:p>
    <w:p w14:paraId="634970A2" w14:textId="469BC3BB" w:rsidR="001E5C80" w:rsidRPr="001E5C80" w:rsidRDefault="001E5C80" w:rsidP="001E5C80">
      <w:pPr>
        <w:rPr>
          <w:i/>
          <w:iCs/>
        </w:rPr>
      </w:pPr>
      <w:r w:rsidRPr="001E5C80">
        <w:rPr>
          <w:i/>
          <w:iCs/>
        </w:rPr>
        <w:t>Vanzelfsprekende overvloed en teruggeven</w:t>
      </w:r>
      <w:r>
        <w:rPr>
          <w:i/>
          <w:iCs/>
        </w:rPr>
        <w:t>:</w:t>
      </w:r>
    </w:p>
    <w:p w14:paraId="7BDB281C" w14:textId="77777777" w:rsidR="001E5C80" w:rsidRPr="001E5C80" w:rsidRDefault="001E5C80" w:rsidP="001E5C80">
      <w:pPr>
        <w:rPr>
          <w:i/>
          <w:iCs/>
        </w:rPr>
      </w:pPr>
    </w:p>
    <w:p w14:paraId="1AC1C6B8" w14:textId="6C14FA81" w:rsidR="0003006A" w:rsidRDefault="0003006A" w:rsidP="001E5C80">
      <w:pPr>
        <w:ind w:firstLine="708"/>
      </w:pPr>
      <w:r>
        <w:t>Activiteit:</w:t>
      </w:r>
    </w:p>
    <w:p w14:paraId="7ECD7918" w14:textId="59C8133B" w:rsidR="0003006A" w:rsidRDefault="001F3FBE" w:rsidP="0003006A">
      <w:pPr>
        <w:pStyle w:val="Lijstalinea"/>
      </w:pPr>
      <w:r>
        <w:t>Representanten voor o</w:t>
      </w:r>
      <w:r w:rsidR="0003006A">
        <w:t>nze voorouders</w:t>
      </w:r>
      <w:r>
        <w:t xml:space="preserve"> en hen</w:t>
      </w:r>
      <w:r w:rsidR="0003006A">
        <w:t xml:space="preserve"> bedanken, </w:t>
      </w:r>
      <w:r>
        <w:t xml:space="preserve">evenzo: representanten voor </w:t>
      </w:r>
      <w:r w:rsidR="0003006A">
        <w:t xml:space="preserve">de dieren </w:t>
      </w:r>
      <w:r>
        <w:t xml:space="preserve">en hen </w:t>
      </w:r>
      <w:r w:rsidR="0003006A">
        <w:t xml:space="preserve">bedanken, </w:t>
      </w:r>
      <w:r>
        <w:t xml:space="preserve">voor </w:t>
      </w:r>
      <w:r w:rsidR="0003006A">
        <w:t>de planten en de bomen</w:t>
      </w:r>
      <w:r>
        <w:t xml:space="preserve">, en </w:t>
      </w:r>
      <w:r w:rsidR="0003006A">
        <w:t>bedanken</w:t>
      </w:r>
      <w:r w:rsidR="00622431">
        <w:t>.</w:t>
      </w:r>
      <w:r w:rsidR="0003006A">
        <w:t xml:space="preserve"> </w:t>
      </w:r>
    </w:p>
    <w:p w14:paraId="5DA928BA" w14:textId="77777777" w:rsidR="0003006A" w:rsidRDefault="0003006A" w:rsidP="0003006A">
      <w:pPr>
        <w:pStyle w:val="Lijstalinea"/>
      </w:pPr>
    </w:p>
    <w:p w14:paraId="0FD446B4" w14:textId="57C413C7" w:rsidR="0003006A" w:rsidRDefault="0003006A" w:rsidP="001E5C80">
      <w:r>
        <w:t xml:space="preserve">Houden de bomen en/of de bloemen, de dieren, de vogels, het water enz. </w:t>
      </w:r>
      <w:r w:rsidR="001F3FBE">
        <w:t>o</w:t>
      </w:r>
      <w:r>
        <w:t xml:space="preserve">ok van ons? </w:t>
      </w:r>
    </w:p>
    <w:p w14:paraId="6CFBBFA6" w14:textId="77777777" w:rsidR="00FF3022" w:rsidRDefault="00FF3022" w:rsidP="00FF3022">
      <w:pPr>
        <w:pStyle w:val="Lijstalinea"/>
      </w:pPr>
    </w:p>
    <w:p w14:paraId="409F3516" w14:textId="77777777" w:rsidR="001F3FBE" w:rsidRDefault="001F3FBE" w:rsidP="001E5C80">
      <w:r w:rsidRPr="001E5C80">
        <w:rPr>
          <w:i/>
          <w:iCs/>
        </w:rPr>
        <w:t>De zin van het zijn en onbeperkte verantwoordelijkheid</w:t>
      </w:r>
      <w:r>
        <w:t xml:space="preserve"> (tweede Talmoed les, Levinas)</w:t>
      </w:r>
    </w:p>
    <w:p w14:paraId="2F00B605" w14:textId="77777777" w:rsidR="00C11C77" w:rsidRDefault="00C11C77" w:rsidP="0097644D">
      <w:pPr>
        <w:pStyle w:val="Lijstalinea"/>
      </w:pPr>
    </w:p>
    <w:p w14:paraId="7CA61FA4" w14:textId="60802462" w:rsidR="0097644D" w:rsidRDefault="0097644D" w:rsidP="0097644D">
      <w:pPr>
        <w:pStyle w:val="Lijstalinea"/>
      </w:pPr>
      <w:r w:rsidRPr="00CE201D">
        <w:t xml:space="preserve">Indien </w:t>
      </w:r>
      <w:r>
        <w:t>m</w:t>
      </w:r>
      <w:r w:rsidRPr="00CE201D">
        <w:t xml:space="preserve">ensen, zoals christenen en westerse </w:t>
      </w:r>
      <w:r>
        <w:t>m</w:t>
      </w:r>
      <w:r w:rsidRPr="00CE201D">
        <w:t xml:space="preserve">ensen, er zeker van zijn dat zij gescheiden zijn van ieder ander en in die zin </w:t>
      </w:r>
      <w:r>
        <w:t xml:space="preserve">er </w:t>
      </w:r>
      <w:r w:rsidRPr="00CE201D">
        <w:t xml:space="preserve">zeker van zijn dat zij niet verantwoordelijk zijn ten aanzien van het </w:t>
      </w:r>
      <w:r>
        <w:t>A</w:t>
      </w:r>
      <w:r w:rsidRPr="00CE201D">
        <w:t xml:space="preserve">l, waar kunnen ze dan troost zoeken en </w:t>
      </w:r>
      <w:r>
        <w:t>w</w:t>
      </w:r>
      <w:r w:rsidRPr="00CE201D">
        <w:t xml:space="preserve">at </w:t>
      </w:r>
      <w:r>
        <w:t>zijn zij dan kwijt?</w:t>
      </w:r>
      <w:r w:rsidRPr="00CE201D">
        <w:t xml:space="preserve"> Kunnen wij een orde vinden </w:t>
      </w:r>
      <w:r>
        <w:t>waarbij</w:t>
      </w:r>
      <w:r w:rsidRPr="00CE201D">
        <w:t xml:space="preserve"> de tegenstelling van binding en losmaking niet meer bepalend is</w:t>
      </w:r>
      <w:r>
        <w:t>,</w:t>
      </w:r>
      <w:r w:rsidRPr="00CE201D">
        <w:t xml:space="preserve"> een orde die voorafgaat </w:t>
      </w:r>
      <w:r>
        <w:t>aa</w:t>
      </w:r>
      <w:r w:rsidRPr="00CE201D">
        <w:t>n binding en losmaking, of die zelfs de binding en losmaking conditioneert</w:t>
      </w:r>
      <w:r>
        <w:t>?</w:t>
      </w:r>
    </w:p>
    <w:p w14:paraId="4BC39D31" w14:textId="168E6256" w:rsidR="00C11C77" w:rsidRDefault="00C11C77" w:rsidP="00C11C77">
      <w:pPr>
        <w:pStyle w:val="Lijstalinea"/>
      </w:pPr>
      <w:r w:rsidRPr="00BE3CB7">
        <w:t xml:space="preserve">Het kan zijn dat wij </w:t>
      </w:r>
      <w:r>
        <w:t>m</w:t>
      </w:r>
      <w:r w:rsidRPr="00BE3CB7">
        <w:t xml:space="preserve">ensen worden verleid om geen verantwoordelijkheid voor onszelf en voor de ander en voor de situaties in dat wat ons omringt </w:t>
      </w:r>
      <w:r>
        <w:t>t</w:t>
      </w:r>
      <w:r w:rsidRPr="00BE3CB7">
        <w:t>e dragen.</w:t>
      </w:r>
      <w:r>
        <w:t xml:space="preserve"> </w:t>
      </w:r>
      <w:r w:rsidRPr="00BE3CB7">
        <w:t xml:space="preserve">Dit betekent in feite dat wij ons </w:t>
      </w:r>
      <w:r>
        <w:t xml:space="preserve">als wij ons hiertoe laten verleiden, </w:t>
      </w:r>
      <w:r w:rsidRPr="00BE3CB7">
        <w:t xml:space="preserve">niet houden aan de wet, of in mijn termen aan de ethische orde die de </w:t>
      </w:r>
      <w:r>
        <w:t xml:space="preserve">voorwaarde is voor het in stand houden </w:t>
      </w:r>
      <w:r w:rsidRPr="00BE3CB7">
        <w:t xml:space="preserve">van het </w:t>
      </w:r>
      <w:r>
        <w:t>m</w:t>
      </w:r>
      <w:r w:rsidRPr="00BE3CB7">
        <w:t>ensen veld.</w:t>
      </w:r>
      <w:r>
        <w:t xml:space="preserve"> </w:t>
      </w:r>
      <w:r w:rsidRPr="00BE3CB7">
        <w:t>Alleen de ethische orde</w:t>
      </w:r>
      <w:r w:rsidR="005F12EC">
        <w:t xml:space="preserve"> </w:t>
      </w:r>
      <w:r w:rsidRPr="00BE3CB7">
        <w:t>waarborgt een plaats aan de mens. De ethische orde wordt blootgesteld aan</w:t>
      </w:r>
      <w:r>
        <w:t xml:space="preserve"> ge</w:t>
      </w:r>
      <w:r w:rsidRPr="00BE3CB7">
        <w:t>vaar</w:t>
      </w:r>
      <w:r w:rsidR="005F12EC">
        <w:t>,</w:t>
      </w:r>
      <w:r w:rsidRPr="00BE3CB7">
        <w:t xml:space="preserve"> </w:t>
      </w:r>
      <w:r>
        <w:t>o</w:t>
      </w:r>
      <w:r w:rsidRPr="00BE3CB7">
        <w:t xml:space="preserve">mdat het zijn als zodanig </w:t>
      </w:r>
      <w:r w:rsidR="005F12EC">
        <w:t xml:space="preserve">ondermeer </w:t>
      </w:r>
      <w:r w:rsidRPr="00BE3CB7">
        <w:t xml:space="preserve">geweld </w:t>
      </w:r>
      <w:r w:rsidR="005F12EC">
        <w:t xml:space="preserve">en vernietiging is. </w:t>
      </w:r>
      <w:r>
        <w:t xml:space="preserve"> </w:t>
      </w:r>
    </w:p>
    <w:p w14:paraId="7AC4DCCF" w14:textId="77777777" w:rsidR="00C11C77" w:rsidRDefault="00C11C77" w:rsidP="00C11C77">
      <w:pPr>
        <w:pStyle w:val="Lijstalinea"/>
      </w:pPr>
    </w:p>
    <w:p w14:paraId="739513EB" w14:textId="770E2225" w:rsidR="00C11C77" w:rsidRDefault="00C11C77" w:rsidP="00C11C77">
      <w:pPr>
        <w:pStyle w:val="Lijstalinea"/>
      </w:pPr>
      <w:r>
        <w:t>H</w:t>
      </w:r>
      <w:r w:rsidRPr="00BE3CB7">
        <w:t xml:space="preserve">et zijn ontvangt een uitdaging die zijn pretentie van zich te </w:t>
      </w:r>
      <w:r>
        <w:t>be</w:t>
      </w:r>
      <w:r w:rsidRPr="00BE3CB7">
        <w:t>vinden aan deze of gene zijde van goed en kwaad in opspraak brengt. Aanvaarden wij de ethische orde</w:t>
      </w:r>
      <w:r>
        <w:t xml:space="preserve"> </w:t>
      </w:r>
      <w:r w:rsidRPr="00BE3CB7">
        <w:t xml:space="preserve">niet </w:t>
      </w:r>
      <w:r>
        <w:t xml:space="preserve">dan kunnen wij niet bestaan, dan vervallen wij tot chaos. Het gaat om het </w:t>
      </w:r>
      <w:r>
        <w:lastRenderedPageBreak/>
        <w:t xml:space="preserve">aanvaarden van de essentie van de werkelijkheid. </w:t>
      </w:r>
      <w:r w:rsidRPr="00BE3CB7">
        <w:t xml:space="preserve">We dienen deze essentie van de werkelijkheid, de ethische orde, de wet, </w:t>
      </w:r>
      <w:r>
        <w:t>t</w:t>
      </w:r>
      <w:r w:rsidRPr="00BE3CB7">
        <w:t>e aanvaarden voordat we deze kennen.</w:t>
      </w:r>
    </w:p>
    <w:p w14:paraId="392A05B3" w14:textId="77777777" w:rsidR="00C11C77" w:rsidRDefault="00C11C77" w:rsidP="00C11C77">
      <w:pPr>
        <w:pStyle w:val="Lijstalinea"/>
      </w:pPr>
      <w:r w:rsidRPr="00BE3CB7">
        <w:t>Het</w:t>
      </w:r>
      <w:r>
        <w:t xml:space="preserve"> </w:t>
      </w:r>
      <w:r w:rsidRPr="00BE3CB7">
        <w:t>zijn heeft een zin. De zin van het zijn, de zin van de schepping</w:t>
      </w:r>
      <w:r>
        <w:t xml:space="preserve"> -</w:t>
      </w:r>
      <w:r w:rsidRPr="00BE3CB7">
        <w:t xml:space="preserve"> </w:t>
      </w:r>
      <w:r>
        <w:t>d</w:t>
      </w:r>
      <w:r w:rsidRPr="00BE3CB7">
        <w:t>at is de verwerkelijking van de wet. De wereld is er opdat ethische orde de kans krijgt tot vervulling te komen.</w:t>
      </w:r>
    </w:p>
    <w:p w14:paraId="6D4A4183" w14:textId="5A1717F7" w:rsidR="005F12EC" w:rsidRDefault="005F12EC" w:rsidP="00C11C77">
      <w:pPr>
        <w:pStyle w:val="Lijstalinea"/>
      </w:pPr>
      <w:r>
        <w:t>In hoeverre hebben wij de moed te getuigen van schendingen van de ethische orde? In hoeverre willen we opkomen voor het herstel van de ethische orde?</w:t>
      </w:r>
    </w:p>
    <w:p w14:paraId="32BA2A8F" w14:textId="77777777" w:rsidR="005F12EC" w:rsidRDefault="005F12EC" w:rsidP="00C11C77">
      <w:pPr>
        <w:pStyle w:val="Lijstalinea"/>
      </w:pPr>
    </w:p>
    <w:p w14:paraId="26B7EEAE" w14:textId="23A748F0" w:rsidR="005F12EC" w:rsidRDefault="005F12EC" w:rsidP="005F12EC">
      <w:pPr>
        <w:pStyle w:val="Lijstalinea"/>
        <w:ind w:left="0"/>
      </w:pPr>
      <w:r>
        <w:t>Toelichting en bespreking.</w:t>
      </w:r>
    </w:p>
    <w:p w14:paraId="7749AD09" w14:textId="77777777" w:rsidR="00C11C77" w:rsidRDefault="00C11C77" w:rsidP="00C11C77">
      <w:pPr>
        <w:pStyle w:val="Lijstalinea"/>
      </w:pPr>
    </w:p>
    <w:p w14:paraId="31CEEFFA" w14:textId="77777777" w:rsidR="005E53F3" w:rsidRDefault="005E53F3" w:rsidP="005E53F3">
      <w:pPr>
        <w:pStyle w:val="Lijstalinea"/>
        <w:numPr>
          <w:ilvl w:val="0"/>
          <w:numId w:val="1"/>
        </w:numPr>
      </w:pPr>
      <w:r w:rsidRPr="00991329">
        <w:rPr>
          <w:i/>
          <w:iCs/>
        </w:rPr>
        <w:t>Het wiel van bewustzijn</w:t>
      </w:r>
      <w:r>
        <w:t xml:space="preserve"> (Boek: introductie in esoterische filosofie, pagina 35 – 41)</w:t>
      </w:r>
    </w:p>
    <w:p w14:paraId="6AD91C17" w14:textId="77777777" w:rsidR="005E53F3" w:rsidRDefault="005E53F3" w:rsidP="005E53F3">
      <w:pPr>
        <w:ind w:firstLine="708"/>
      </w:pPr>
      <w:r>
        <w:t xml:space="preserve">uitleg. </w:t>
      </w:r>
    </w:p>
    <w:p w14:paraId="219747C9" w14:textId="77777777" w:rsidR="005E53F3" w:rsidRDefault="005E53F3" w:rsidP="005E53F3">
      <w:pPr>
        <w:ind w:firstLine="708"/>
      </w:pPr>
    </w:p>
    <w:p w14:paraId="1379314C" w14:textId="1DABB081" w:rsidR="005E53F3" w:rsidRDefault="005E53F3" w:rsidP="005E53F3">
      <w:pPr>
        <w:pStyle w:val="Lijstalinea"/>
        <w:numPr>
          <w:ilvl w:val="0"/>
          <w:numId w:val="1"/>
        </w:numPr>
      </w:pPr>
      <w:r>
        <w:t>Het medicijnwiel vertegenwoordigt de kosmos en een ordening. We maken samen een medicijnwiel van kristallen.</w:t>
      </w:r>
    </w:p>
    <w:p w14:paraId="2B64DC4B" w14:textId="77777777" w:rsidR="005E53F3" w:rsidRDefault="005E53F3" w:rsidP="005E53F3"/>
    <w:p w14:paraId="5763FF1D" w14:textId="77777777" w:rsidR="005E53F3" w:rsidRPr="00991329" w:rsidRDefault="005E53F3" w:rsidP="005E53F3">
      <w:pPr>
        <w:pStyle w:val="Lijstalinea"/>
        <w:numPr>
          <w:ilvl w:val="0"/>
          <w:numId w:val="1"/>
        </w:numPr>
        <w:rPr>
          <w:i/>
          <w:iCs/>
        </w:rPr>
      </w:pPr>
      <w:r w:rsidRPr="00991329">
        <w:rPr>
          <w:i/>
          <w:iCs/>
        </w:rPr>
        <w:t>Het grote vertrouwen, de grote steen in het midden van het midden.</w:t>
      </w:r>
    </w:p>
    <w:p w14:paraId="323EDB85" w14:textId="77777777" w:rsidR="005E53F3" w:rsidRDefault="005E53F3" w:rsidP="005E53F3">
      <w:pPr>
        <w:rPr>
          <w:i/>
          <w:iCs/>
        </w:rPr>
      </w:pPr>
    </w:p>
    <w:p w14:paraId="2E2D2E1E" w14:textId="5F660ED7" w:rsidR="005F12EC" w:rsidRPr="005F12EC" w:rsidRDefault="005F12EC" w:rsidP="001E5C80">
      <w:r>
        <w:t>Afsluiting.</w:t>
      </w:r>
    </w:p>
    <w:p w14:paraId="2DD5D677" w14:textId="77777777" w:rsidR="0003006A" w:rsidRPr="001F3FBE" w:rsidRDefault="0003006A" w:rsidP="00FF3022">
      <w:pPr>
        <w:rPr>
          <w:i/>
          <w:iCs/>
        </w:rPr>
      </w:pPr>
    </w:p>
    <w:p w14:paraId="3E505B55" w14:textId="77777777" w:rsidR="00C11C77" w:rsidRDefault="00C11C77" w:rsidP="00FF3022"/>
    <w:p w14:paraId="621E769F" w14:textId="77777777" w:rsidR="00C11C77" w:rsidRDefault="00C11C77" w:rsidP="00FF3022"/>
    <w:p w14:paraId="7CFC0448" w14:textId="77777777" w:rsidR="00C11C77" w:rsidRDefault="00C11C77" w:rsidP="00FF3022"/>
    <w:p w14:paraId="28519860" w14:textId="77777777" w:rsidR="00C11C77" w:rsidRDefault="00C11C77" w:rsidP="00FF3022"/>
    <w:p w14:paraId="4B79EAF2" w14:textId="77777777" w:rsidR="00C11C77" w:rsidRDefault="00C11C77" w:rsidP="00FF3022"/>
    <w:p w14:paraId="22792D63" w14:textId="77777777" w:rsidR="00C11C77" w:rsidRDefault="00C11C77" w:rsidP="00FF3022"/>
    <w:p w14:paraId="29D9A0C9" w14:textId="77777777" w:rsidR="00C11C77" w:rsidRDefault="00C11C77" w:rsidP="00FF3022"/>
    <w:p w14:paraId="40CF4AA6" w14:textId="77777777" w:rsidR="00C11C77" w:rsidRDefault="00C11C77" w:rsidP="00FF3022"/>
    <w:p w14:paraId="30F1A9B4" w14:textId="77777777" w:rsidR="00C11C77" w:rsidRDefault="00C11C77" w:rsidP="00FF3022"/>
    <w:p w14:paraId="50B83D3A" w14:textId="77777777" w:rsidR="00C11C77" w:rsidRDefault="00C11C77" w:rsidP="00FF3022"/>
    <w:p w14:paraId="0BD6D2D7" w14:textId="77777777" w:rsidR="00C11C77" w:rsidRDefault="00C11C77" w:rsidP="00FF3022"/>
    <w:p w14:paraId="37592ED2" w14:textId="77777777" w:rsidR="00C11C77" w:rsidRDefault="00C11C77" w:rsidP="00FF3022"/>
    <w:p w14:paraId="2A4D42F1" w14:textId="77777777" w:rsidR="00C11C77" w:rsidRDefault="00C11C77" w:rsidP="00FF3022"/>
    <w:p w14:paraId="3B0FC7BF" w14:textId="77777777" w:rsidR="00C11C77" w:rsidRDefault="00C11C77" w:rsidP="00FF3022"/>
    <w:p w14:paraId="2050AC66" w14:textId="77777777" w:rsidR="00C11C77" w:rsidRDefault="00C11C77" w:rsidP="00FF3022"/>
    <w:p w14:paraId="604B70F4" w14:textId="77777777" w:rsidR="00C11C77" w:rsidRDefault="00C11C77" w:rsidP="00FF3022"/>
    <w:p w14:paraId="30631F37" w14:textId="77777777" w:rsidR="00C11C77" w:rsidRDefault="00C11C77" w:rsidP="00FF3022"/>
    <w:p w14:paraId="607A3603" w14:textId="77777777" w:rsidR="00C11C77" w:rsidRDefault="00C11C77" w:rsidP="00FF3022"/>
    <w:p w14:paraId="7481D211" w14:textId="393F3E95" w:rsidR="00FF3022" w:rsidRPr="00FF3022" w:rsidRDefault="00FF3022" w:rsidP="00FF3022">
      <w:pPr>
        <w:pStyle w:val="Lijstalinea"/>
      </w:pPr>
    </w:p>
    <w:sectPr w:rsidR="00FF3022" w:rsidRPr="00FF3022">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F6B7" w14:textId="77777777" w:rsidR="00375F55" w:rsidRDefault="00375F55" w:rsidP="008302AC">
      <w:r>
        <w:separator/>
      </w:r>
    </w:p>
  </w:endnote>
  <w:endnote w:type="continuationSeparator" w:id="0">
    <w:p w14:paraId="0B5C1D4D" w14:textId="77777777" w:rsidR="00375F55" w:rsidRDefault="00375F55" w:rsidP="0083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CD41" w14:textId="77777777" w:rsidR="00375F55" w:rsidRDefault="00375F55" w:rsidP="008302AC">
      <w:r>
        <w:separator/>
      </w:r>
    </w:p>
  </w:footnote>
  <w:footnote w:type="continuationSeparator" w:id="0">
    <w:p w14:paraId="6F58CFDA" w14:textId="77777777" w:rsidR="00375F55" w:rsidRDefault="00375F55" w:rsidP="0083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22799053"/>
      <w:docPartObj>
        <w:docPartGallery w:val="Page Numbers (Top of Page)"/>
        <w:docPartUnique/>
      </w:docPartObj>
    </w:sdtPr>
    <w:sdtContent>
      <w:p w14:paraId="7A0AD2B5" w14:textId="67FF2F2B" w:rsidR="008302AC" w:rsidRDefault="008302AC" w:rsidP="0051741C">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7538465" w14:textId="77777777" w:rsidR="008302AC" w:rsidRDefault="008302AC" w:rsidP="008302A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00178846"/>
      <w:docPartObj>
        <w:docPartGallery w:val="Page Numbers (Top of Page)"/>
        <w:docPartUnique/>
      </w:docPartObj>
    </w:sdtPr>
    <w:sdtContent>
      <w:p w14:paraId="684269B3" w14:textId="67838392" w:rsidR="008302AC" w:rsidRDefault="008302AC" w:rsidP="0051741C">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061F00A" w14:textId="77777777" w:rsidR="008302AC" w:rsidRDefault="008302AC" w:rsidP="008302AC">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2F8"/>
    <w:multiLevelType w:val="hybridMultilevel"/>
    <w:tmpl w:val="CCE29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7F3E43"/>
    <w:multiLevelType w:val="hybridMultilevel"/>
    <w:tmpl w:val="8C7A8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8D6067"/>
    <w:multiLevelType w:val="hybridMultilevel"/>
    <w:tmpl w:val="823CB3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57159D"/>
    <w:multiLevelType w:val="hybridMultilevel"/>
    <w:tmpl w:val="FFD683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BF45E1"/>
    <w:multiLevelType w:val="hybridMultilevel"/>
    <w:tmpl w:val="06042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474736"/>
    <w:multiLevelType w:val="hybridMultilevel"/>
    <w:tmpl w:val="4D04F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966511"/>
    <w:multiLevelType w:val="hybridMultilevel"/>
    <w:tmpl w:val="0F9A0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CA4026"/>
    <w:multiLevelType w:val="hybridMultilevel"/>
    <w:tmpl w:val="CE74B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415629"/>
    <w:multiLevelType w:val="hybridMultilevel"/>
    <w:tmpl w:val="AD74C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D43EB8"/>
    <w:multiLevelType w:val="hybridMultilevel"/>
    <w:tmpl w:val="9E1618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2510937">
    <w:abstractNumId w:val="4"/>
  </w:num>
  <w:num w:numId="2" w16cid:durableId="652098173">
    <w:abstractNumId w:val="1"/>
  </w:num>
  <w:num w:numId="3" w16cid:durableId="1291978103">
    <w:abstractNumId w:val="5"/>
  </w:num>
  <w:num w:numId="4" w16cid:durableId="1379739952">
    <w:abstractNumId w:val="2"/>
  </w:num>
  <w:num w:numId="5" w16cid:durableId="717900150">
    <w:abstractNumId w:val="3"/>
  </w:num>
  <w:num w:numId="6" w16cid:durableId="2051563337">
    <w:abstractNumId w:val="9"/>
  </w:num>
  <w:num w:numId="7" w16cid:durableId="1428187352">
    <w:abstractNumId w:val="8"/>
  </w:num>
  <w:num w:numId="8" w16cid:durableId="1317998214">
    <w:abstractNumId w:val="0"/>
  </w:num>
  <w:num w:numId="9" w16cid:durableId="1989477852">
    <w:abstractNumId w:val="7"/>
  </w:num>
  <w:num w:numId="10" w16cid:durableId="332033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47"/>
    <w:rsid w:val="0003006A"/>
    <w:rsid w:val="000F7CB2"/>
    <w:rsid w:val="00132DE2"/>
    <w:rsid w:val="001E5C80"/>
    <w:rsid w:val="001F3FBE"/>
    <w:rsid w:val="00244E30"/>
    <w:rsid w:val="00313EB9"/>
    <w:rsid w:val="00356786"/>
    <w:rsid w:val="00375F55"/>
    <w:rsid w:val="003D2C25"/>
    <w:rsid w:val="00494EC4"/>
    <w:rsid w:val="00586F47"/>
    <w:rsid w:val="005C71FF"/>
    <w:rsid w:val="005E53F3"/>
    <w:rsid w:val="005F12EC"/>
    <w:rsid w:val="00614B95"/>
    <w:rsid w:val="00617CAE"/>
    <w:rsid w:val="00622431"/>
    <w:rsid w:val="00674DD8"/>
    <w:rsid w:val="006B2506"/>
    <w:rsid w:val="006E7A77"/>
    <w:rsid w:val="007C1F21"/>
    <w:rsid w:val="008302AC"/>
    <w:rsid w:val="0085363D"/>
    <w:rsid w:val="00877FE9"/>
    <w:rsid w:val="0097644D"/>
    <w:rsid w:val="00A81BD3"/>
    <w:rsid w:val="00B75BB6"/>
    <w:rsid w:val="00C11C77"/>
    <w:rsid w:val="00C92ABE"/>
    <w:rsid w:val="00D0638B"/>
    <w:rsid w:val="00DF4111"/>
    <w:rsid w:val="00E215B2"/>
    <w:rsid w:val="00E22993"/>
    <w:rsid w:val="00E73D73"/>
    <w:rsid w:val="00EC3726"/>
    <w:rsid w:val="00FF3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862CCB"/>
  <w15:chartTrackingRefBased/>
  <w15:docId w15:val="{C9A5A5BC-BFE7-024B-BE94-B659AFE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15B2"/>
    <w:pPr>
      <w:ind w:left="720"/>
      <w:contextualSpacing/>
    </w:pPr>
  </w:style>
  <w:style w:type="paragraph" w:styleId="Koptekst">
    <w:name w:val="header"/>
    <w:basedOn w:val="Standaard"/>
    <w:link w:val="KoptekstChar"/>
    <w:uiPriority w:val="99"/>
    <w:unhideWhenUsed/>
    <w:rsid w:val="008302AC"/>
    <w:pPr>
      <w:tabs>
        <w:tab w:val="center" w:pos="4536"/>
        <w:tab w:val="right" w:pos="9072"/>
      </w:tabs>
    </w:pPr>
  </w:style>
  <w:style w:type="character" w:customStyle="1" w:styleId="KoptekstChar">
    <w:name w:val="Koptekst Char"/>
    <w:basedOn w:val="Standaardalinea-lettertype"/>
    <w:link w:val="Koptekst"/>
    <w:uiPriority w:val="99"/>
    <w:rsid w:val="008302AC"/>
  </w:style>
  <w:style w:type="character" w:styleId="Paginanummer">
    <w:name w:val="page number"/>
    <w:basedOn w:val="Standaardalinea-lettertype"/>
    <w:uiPriority w:val="99"/>
    <w:semiHidden/>
    <w:unhideWhenUsed/>
    <w:rsid w:val="0083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2119</Words>
  <Characters>11656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gradusvanfl@gmail.com</dc:creator>
  <cp:keywords/>
  <dc:description/>
  <cp:lastModifiedBy>gradusvanfl@gmail.com</cp:lastModifiedBy>
  <cp:revision>13</cp:revision>
  <cp:lastPrinted>2024-01-10T13:51:00Z</cp:lastPrinted>
  <dcterms:created xsi:type="dcterms:W3CDTF">2024-01-09T17:41:00Z</dcterms:created>
  <dcterms:modified xsi:type="dcterms:W3CDTF">2024-01-24T14:40:00Z</dcterms:modified>
</cp:coreProperties>
</file>